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BCD7" w14:textId="5CB1B61A" w:rsidR="00DC64A3" w:rsidRPr="00DC64A3" w:rsidRDefault="00DC64A3">
      <w:pPr>
        <w:rPr>
          <w:rFonts w:ascii="Arial Narrow" w:hAnsi="Arial Narrow"/>
          <w:sz w:val="36"/>
          <w:szCs w:val="36"/>
        </w:rPr>
      </w:pPr>
      <w:r w:rsidRPr="00DC64A3">
        <w:rPr>
          <w:rFonts w:ascii="Arial Narrow" w:hAnsi="Arial Narrow"/>
          <w:sz w:val="36"/>
          <w:szCs w:val="36"/>
        </w:rPr>
        <w:t xml:space="preserve">Can you suffer less and be better? </w:t>
      </w:r>
    </w:p>
    <w:p w14:paraId="35091333" w14:textId="2D89CA1E" w:rsidR="00DC64A3" w:rsidRDefault="00DC64A3">
      <w:pPr>
        <w:rPr>
          <w:rFonts w:ascii="Arial Narrow" w:hAnsi="Arial Narrow"/>
          <w:sz w:val="28"/>
          <w:szCs w:val="28"/>
        </w:rPr>
      </w:pPr>
      <w:r>
        <w:rPr>
          <w:rFonts w:ascii="Arial Narrow" w:hAnsi="Arial Narrow"/>
          <w:sz w:val="28"/>
          <w:szCs w:val="28"/>
        </w:rPr>
        <w:t xml:space="preserve">Wow, how many have done an event/race and was going strong feeling well then BAM! A change in energy, pace and everything on the body starting to hurt… </w:t>
      </w:r>
    </w:p>
    <w:p w14:paraId="47291626" w14:textId="77777777" w:rsidR="00DC64A3" w:rsidRDefault="00DC64A3">
      <w:pPr>
        <w:rPr>
          <w:rFonts w:ascii="Arial Narrow" w:hAnsi="Arial Narrow"/>
          <w:sz w:val="28"/>
          <w:szCs w:val="28"/>
        </w:rPr>
      </w:pPr>
    </w:p>
    <w:p w14:paraId="78E4579D" w14:textId="7F56B477" w:rsidR="00DC64A3" w:rsidRDefault="00DC64A3">
      <w:pPr>
        <w:rPr>
          <w:rFonts w:ascii="Arial Narrow" w:hAnsi="Arial Narrow"/>
          <w:sz w:val="28"/>
          <w:szCs w:val="28"/>
        </w:rPr>
      </w:pPr>
      <w:r>
        <w:rPr>
          <w:rFonts w:ascii="Arial Narrow" w:hAnsi="Arial Narrow"/>
          <w:sz w:val="28"/>
          <w:szCs w:val="28"/>
        </w:rPr>
        <w:t xml:space="preserve">We have all been there, even myself in many races. I have learned to start focusing on the things I can control. </w:t>
      </w:r>
    </w:p>
    <w:p w14:paraId="3C563AA2" w14:textId="77777777" w:rsidR="00DC64A3" w:rsidRDefault="00DC64A3">
      <w:pPr>
        <w:rPr>
          <w:rFonts w:ascii="Arial Narrow" w:hAnsi="Arial Narrow"/>
          <w:sz w:val="28"/>
          <w:szCs w:val="28"/>
        </w:rPr>
      </w:pPr>
    </w:p>
    <w:p w14:paraId="77A96591" w14:textId="06C7AB73" w:rsidR="008C7C29" w:rsidRDefault="005D18E1">
      <w:pPr>
        <w:rPr>
          <w:rFonts w:ascii="Arial Narrow" w:hAnsi="Arial Narrow"/>
          <w:sz w:val="28"/>
          <w:szCs w:val="28"/>
        </w:rPr>
      </w:pPr>
      <w:r w:rsidRPr="005D18E1">
        <w:rPr>
          <w:rFonts w:ascii="Arial Narrow" w:hAnsi="Arial Narrow"/>
          <w:sz w:val="28"/>
          <w:szCs w:val="28"/>
        </w:rPr>
        <w:t>It’s a</w:t>
      </w:r>
      <w:r>
        <w:rPr>
          <w:rFonts w:ascii="Arial Narrow" w:hAnsi="Arial Narrow"/>
          <w:sz w:val="28"/>
          <w:szCs w:val="28"/>
        </w:rPr>
        <w:t xml:space="preserve"> post ride symptom all road cyclist even well-trained cyclist experience. The demand for balance control and the complete control of the bike is much more intense than most would expect. So, you ride a 100 or even 50 miles on the road with relative controlled fatigue that you can recover from and even enjoy a next day ride. Gravel, well not so much. A new </w:t>
      </w:r>
      <w:hyperlink r:id="rId4" w:history="1">
        <w:r w:rsidRPr="005D18E1">
          <w:rPr>
            <w:rStyle w:val="Hyperlink"/>
            <w:rFonts w:ascii="Arial Narrow" w:hAnsi="Arial Narrow"/>
            <w:sz w:val="28"/>
            <w:szCs w:val="28"/>
          </w:rPr>
          <w:t>study</w:t>
        </w:r>
      </w:hyperlink>
      <w:r>
        <w:rPr>
          <w:rFonts w:ascii="Arial Narrow" w:hAnsi="Arial Narrow"/>
          <w:sz w:val="28"/>
          <w:szCs w:val="28"/>
        </w:rPr>
        <w:t xml:space="preserve"> shows the demands the terrain and vibrations can have on your body. </w:t>
      </w:r>
    </w:p>
    <w:p w14:paraId="1B4FAF53" w14:textId="77777777" w:rsidR="005D18E1" w:rsidRDefault="005D18E1">
      <w:pPr>
        <w:rPr>
          <w:rFonts w:ascii="Arial Narrow" w:hAnsi="Arial Narrow"/>
          <w:sz w:val="28"/>
          <w:szCs w:val="28"/>
        </w:rPr>
      </w:pPr>
    </w:p>
    <w:p w14:paraId="1824F726" w14:textId="1106C9AC" w:rsidR="005D18E1" w:rsidRDefault="005D18E1">
      <w:pPr>
        <w:rPr>
          <w:rFonts w:ascii="Arial Narrow" w:hAnsi="Arial Narrow"/>
          <w:sz w:val="28"/>
          <w:szCs w:val="28"/>
        </w:rPr>
      </w:pPr>
      <w:r>
        <w:rPr>
          <w:rFonts w:ascii="Arial Narrow" w:hAnsi="Arial Narrow"/>
          <w:sz w:val="28"/>
          <w:szCs w:val="28"/>
        </w:rPr>
        <w:t xml:space="preserve">So, this phenomenon is a reality and can be limited by choosing the right tires/pressures and other dampening equipment to increase comfort. Focusing on driving the power and energy to maintain our efficiency and move the bike forward as best as possible. Yes, you do not always have to race but there is a lot to be said for finishing a challenging ride in a respectable time and being able to enjoy a moment with your family and those you care about dearly post rides/races. </w:t>
      </w:r>
    </w:p>
    <w:p w14:paraId="4C737BE3" w14:textId="05649A58" w:rsidR="005D18E1" w:rsidRDefault="005D18E1">
      <w:pPr>
        <w:rPr>
          <w:rFonts w:ascii="Arial Narrow" w:hAnsi="Arial Narrow"/>
          <w:sz w:val="28"/>
          <w:szCs w:val="28"/>
        </w:rPr>
      </w:pPr>
    </w:p>
    <w:p w14:paraId="7F81E480" w14:textId="0E437FE8" w:rsidR="005D18E1" w:rsidRDefault="005D18E1">
      <w:pPr>
        <w:rPr>
          <w:rFonts w:ascii="Arial Narrow" w:hAnsi="Arial Narrow"/>
          <w:sz w:val="28"/>
          <w:szCs w:val="28"/>
        </w:rPr>
      </w:pPr>
      <w:r>
        <w:rPr>
          <w:rFonts w:ascii="Arial Narrow" w:hAnsi="Arial Narrow"/>
          <w:sz w:val="28"/>
          <w:szCs w:val="28"/>
        </w:rPr>
        <w:t xml:space="preserve">The training program will help you prepare for the physical demands and proper equipment will enhance that to perform to the top of your ability! How about that? </w:t>
      </w:r>
    </w:p>
    <w:p w14:paraId="4E8EA16D" w14:textId="6EAE3DE7" w:rsidR="00DC64A3" w:rsidRDefault="00DC64A3">
      <w:pPr>
        <w:rPr>
          <w:rFonts w:ascii="Arial Narrow" w:hAnsi="Arial Narrow"/>
          <w:sz w:val="28"/>
          <w:szCs w:val="28"/>
        </w:rPr>
      </w:pPr>
      <w:r>
        <w:rPr>
          <w:rFonts w:ascii="Arial Narrow" w:hAnsi="Arial Narrow"/>
          <w:sz w:val="28"/>
          <w:szCs w:val="28"/>
        </w:rPr>
        <w:t xml:space="preserve">Let’s get after it and be our best version of ourselves! </w:t>
      </w:r>
    </w:p>
    <w:p w14:paraId="0B57CC3A" w14:textId="77777777" w:rsidR="005D18E1" w:rsidRPr="005D18E1" w:rsidRDefault="005D18E1">
      <w:pPr>
        <w:rPr>
          <w:rFonts w:ascii="Arial Narrow" w:hAnsi="Arial Narrow"/>
          <w:sz w:val="28"/>
          <w:szCs w:val="28"/>
        </w:rPr>
      </w:pPr>
    </w:p>
    <w:sectPr w:rsidR="005D18E1" w:rsidRPr="005D1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8E1"/>
    <w:rsid w:val="0048500E"/>
    <w:rsid w:val="005D18E1"/>
    <w:rsid w:val="007F41AC"/>
    <w:rsid w:val="00C14CDF"/>
    <w:rsid w:val="00DC64A3"/>
    <w:rsid w:val="00E3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7E35"/>
  <w15:chartTrackingRefBased/>
  <w15:docId w15:val="{8523E93C-7CC1-4C06-9CA0-E9458B52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8E1"/>
    <w:rPr>
      <w:color w:val="0563C1" w:themeColor="hyperlink"/>
      <w:u w:val="single"/>
    </w:rPr>
  </w:style>
  <w:style w:type="character" w:styleId="UnresolvedMention">
    <w:name w:val="Unresolved Mention"/>
    <w:basedOn w:val="DefaultParagraphFont"/>
    <w:uiPriority w:val="99"/>
    <w:semiHidden/>
    <w:unhideWhenUsed/>
    <w:rsid w:val="005D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urnals.lww.com/acsm-msse/Citation/2021/05000/The_Effect_of_Cycling_specific_Vibration_on.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Christoffel Brits</dc:creator>
  <cp:keywords/>
  <dc:description/>
  <cp:lastModifiedBy>Christoffel Brits</cp:lastModifiedBy>
  <cp:revision>1</cp:revision>
  <dcterms:created xsi:type="dcterms:W3CDTF">2021-09-15T19:21:00Z</dcterms:created>
  <dcterms:modified xsi:type="dcterms:W3CDTF">2021-09-15T19:40:00Z</dcterms:modified>
</cp:coreProperties>
</file>